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829" w:rsidRDefault="003C4829">
      <w:pPr>
        <w:spacing w:line="276" w:lineRule="auto"/>
        <w:jc w:val="both"/>
        <w:rPr>
          <w:rFonts w:ascii="Arial" w:hAnsi="Arial" w:cs="Arial"/>
          <w:b/>
          <w:sz w:val="18"/>
          <w:szCs w:val="18"/>
          <w:lang w:val="es-MX"/>
        </w:rPr>
      </w:pPr>
      <w:bookmarkStart w:id="0" w:name="_GoBack"/>
      <w:bookmarkEnd w:id="0"/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Pr="001E4A27" w:rsidRDefault="00B456DE">
      <w:pPr>
        <w:spacing w:line="276" w:lineRule="auto"/>
        <w:jc w:val="center"/>
        <w:rPr>
          <w:rFonts w:ascii="Arial" w:hAnsi="Arial" w:cs="Arial"/>
          <w:b/>
          <w:sz w:val="56"/>
          <w:szCs w:val="56"/>
          <w:lang w:val="es-MX"/>
        </w:rPr>
      </w:pPr>
      <w:r w:rsidRPr="001E4A27">
        <w:rPr>
          <w:rFonts w:ascii="Arial" w:hAnsi="Arial" w:cs="Arial"/>
          <w:b/>
          <w:sz w:val="56"/>
          <w:szCs w:val="56"/>
          <w:lang w:val="es-MX"/>
        </w:rPr>
        <w:t>DIRECCIÓN GENERAL DE DESARROLLO SOCIAL</w:t>
      </w: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B456DE">
      <w:pPr>
        <w:spacing w:line="276" w:lineRule="auto"/>
        <w:jc w:val="center"/>
        <w:rPr>
          <w:rFonts w:ascii="Arial" w:hAnsi="Arial" w:cs="Arial"/>
          <w:b/>
          <w:i/>
          <w:iCs/>
          <w:sz w:val="40"/>
          <w:szCs w:val="40"/>
          <w:lang w:val="es-MX"/>
        </w:rPr>
      </w:pPr>
      <w:r w:rsidRPr="001E4A27">
        <w:rPr>
          <w:rFonts w:ascii="Arial" w:hAnsi="Arial" w:cs="Arial"/>
          <w:b/>
          <w:i/>
          <w:iCs/>
          <w:sz w:val="40"/>
          <w:szCs w:val="40"/>
          <w:lang w:val="es-MX"/>
        </w:rPr>
        <w:t>INFORME DE TRANSPARENCIA PROACTIVA</w:t>
      </w: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B456DE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  <w:r w:rsidRPr="001E4A27">
        <w:rPr>
          <w:rFonts w:ascii="Arial" w:hAnsi="Arial" w:cs="Arial"/>
          <w:b/>
          <w:sz w:val="40"/>
          <w:szCs w:val="40"/>
          <w:lang w:val="es-MX"/>
        </w:rPr>
        <w:t>SEGUNDO TRIMESTRE</w:t>
      </w:r>
    </w:p>
    <w:p w:rsidR="003C4829" w:rsidRPr="001E4A27" w:rsidRDefault="00B456DE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  <w:r w:rsidRPr="001E4A27">
        <w:rPr>
          <w:rFonts w:ascii="Arial" w:hAnsi="Arial" w:cs="Arial"/>
          <w:b/>
          <w:sz w:val="40"/>
          <w:szCs w:val="40"/>
          <w:lang w:val="es-MX"/>
        </w:rPr>
        <w:t>(ABRIL- JUNIO 2025)</w:t>
      </w: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jc w:val="center"/>
        <w:rPr>
          <w:rFonts w:ascii="Arial" w:hAnsi="Arial" w:cs="Arial"/>
          <w:sz w:val="18"/>
          <w:szCs w:val="18"/>
          <w:lang w:val="es-MX"/>
        </w:rPr>
      </w:pPr>
    </w:p>
    <w:p w:rsidR="003C4829" w:rsidRDefault="003C4829"/>
    <w:p w:rsidR="003C4829" w:rsidRDefault="003C4829"/>
    <w:p w:rsidR="003C4829" w:rsidRDefault="003C4829"/>
    <w:p w:rsidR="003C4829" w:rsidRPr="00E15323" w:rsidRDefault="00B456D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</w:pPr>
      <w:r w:rsidRPr="00E15323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SUBDIRECCIÓN DE SALUD Y CENTROS SOCIALES</w:t>
      </w:r>
    </w:p>
    <w:p w:rsidR="003C4829" w:rsidRPr="00E15323" w:rsidRDefault="00B456D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</w:pPr>
      <w:r w:rsidRPr="00E15323"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J.U.D. DE CENTROS SOCIALES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Agua Caliente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 : tae Kwon Do,violin,Basquetbol, salon de usos multiples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600835" cy="1811020"/>
            <wp:effectExtent l="0" t="0" r="17780" b="18415"/>
            <wp:docPr id="203" name="Imagen 203" descr="100010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n 203" descr="1000103587"/>
                    <pic:cNvPicPr>
                      <a:picLocks noChangeAspect="1"/>
                    </pic:cNvPicPr>
                  </pic:nvPicPr>
                  <pic:blipFill>
                    <a:blip r:embed="rId8"/>
                    <a:srcRect l="3804" r="197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083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1615219</wp:posOffset>
            </wp:positionH>
            <wp:positionV relativeFrom="paragraph">
              <wp:posOffset>230726</wp:posOffset>
            </wp:positionV>
            <wp:extent cx="2064496" cy="1594402"/>
            <wp:effectExtent l="19050" t="0" r="0" b="0"/>
            <wp:wrapSquare wrapText="bothSides"/>
            <wp:docPr id="204" name="Imagen 204" descr="100013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n 204" descr="10001314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4496" cy="1594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Barrio Tezontle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 : Karate,Belleza, Aerobics,regularizacion, salon de usos multiples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828800" cy="1858010"/>
            <wp:effectExtent l="0" t="0" r="0" b="8890"/>
            <wp:docPr id="32895292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52927" name="Imagen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<a14:imgLayer r:embed="rId20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580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18"/>
          <w:szCs w:val="18"/>
          <w:lang w:val="es-MX" w:eastAsia="es-MX"/>
        </w:rPr>
        <w:drawing>
          <wp:inline distT="0" distB="0" distL="0" distR="0">
            <wp:extent cx="2336165" cy="1608455"/>
            <wp:effectExtent l="88900" t="15875" r="51435" b="109220"/>
            <wp:docPr id="12127171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717136" name="Imagen 2"/>
                    <pic:cNvPicPr>
                      <a:picLocks noChangeAspect="1"/>
                    </pic:cNvPicPr>
                  </pic:nvPicPr>
                  <pic:blipFill>
                    <a:blip r:embed="rId20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<a14:imgLayer r:embed="rId20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608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y Deportivo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Coyuya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Futbol ,Yoga,Canchas futbol,Salon de usos multiples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lastRenderedPageBreak/>
        <w:drawing>
          <wp:inline distT="0" distB="0" distL="0" distR="0">
            <wp:extent cx="1855470" cy="1475105"/>
            <wp:effectExtent l="0" t="0" r="11430" b="10795"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n 205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4751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Fortaleza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Danza, Kung Fu, salon de usos multiples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val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2005330" cy="1733550"/>
            <wp:effectExtent l="0" t="0" r="13970" b="0"/>
            <wp:docPr id="206" name="Imagen 206" descr="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n 206" descr="ok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957070" cy="1758950"/>
            <wp:effectExtent l="0" t="0" r="5080" b="12700"/>
            <wp:docPr id="207" name="Imagen 20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n 207" descr="1"/>
                    <pic:cNvPicPr>
                      <a:picLocks noChangeAspect="1"/>
                    </pic:cNvPicPr>
                  </pic:nvPicPr>
                  <pic:blipFill>
                    <a:blip r:embed="rId211"/>
                    <a:srcRect l="30005" r="7682" b="14821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Fraccionamiento Coyuya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Yoga, Karate Lima Lama, Salon de usos multiples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2041525" cy="1650365"/>
            <wp:effectExtent l="0" t="0" r="15875" b="6985"/>
            <wp:docPr id="208" name="Imagen 208" descr="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n 208" descr="ok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851660" cy="1658620"/>
            <wp:effectExtent l="0" t="0" r="15240" b="17780"/>
            <wp:docPr id="209" name="Imagen 209" descr="100001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n 209" descr="1000015317"/>
                    <pic:cNvPicPr>
                      <a:picLocks noChangeAspect="1"/>
                    </pic:cNvPicPr>
                  </pic:nvPicPr>
                  <pic:blipFill>
                    <a:blip r:embed="rId213"/>
                    <a:srcRect l="8897" t="17335" r="8309" b="21265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Granjas Mexico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Ingles, Ballet,Tai Chi, tae Kwon Do, salon de usos multiples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lastRenderedPageBreak/>
        <w:drawing>
          <wp:inline distT="0" distB="0" distL="0" distR="0">
            <wp:extent cx="1767205" cy="1560195"/>
            <wp:effectExtent l="0" t="0" r="4445" b="1905"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n 210"/>
                    <pic:cNvPicPr>
                      <a:picLocks noChangeAspect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r="10595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758315" cy="1564640"/>
            <wp:effectExtent l="0" t="0" r="13335" b="16510"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n 219"/>
                    <pic:cNvPicPr>
                      <a:picLocks noChangeAspect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r="31101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Infonavit Iztacalco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Danza Regional, salon de usos multiples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2045970" cy="1840865"/>
            <wp:effectExtent l="0" t="0" r="11430" b="6985"/>
            <wp:docPr id="220" name="Imagen 220" descr="IMG-20241206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n 220" descr="IMG-20241206-WA0002"/>
                    <pic:cNvPicPr>
                      <a:picLocks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2087245" cy="1809750"/>
            <wp:effectExtent l="0" t="0" r="8255" b="0"/>
            <wp:docPr id="221" name="Imagen 221" descr="IMG-20250210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n 221" descr="IMG-20250210-WA0035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“J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ardines Tecma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Cultura de belleza,Guitarra,tae kwon do,ingles,estimulacion temprana, guitarra,salon de usos multiples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114300" distR="114300">
            <wp:extent cx="1783715" cy="1437640"/>
            <wp:effectExtent l="0" t="0" r="6985" b="10160"/>
            <wp:docPr id="222" name="Imagen 3" descr="WhatsApp Image 2025-05-23 at 5.59.5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n 3" descr="WhatsApp Image 2025-05-23 at 5.59.50 PM"/>
                    <pic:cNvPicPr>
                      <a:picLocks noChangeAspect="1"/>
                    </pic:cNvPicPr>
                  </pic:nvPicPr>
                  <pic:blipFill>
                    <a:blip r:embed="rId218"/>
                    <a:srcRect l="9798" t="2397" r="12858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114300" distR="114300">
            <wp:extent cx="1567815" cy="1450975"/>
            <wp:effectExtent l="0" t="0" r="13335" b="15875"/>
            <wp:docPr id="223" name="Imagen 3" descr="WhatsApp Image 2025-05-23 at 6.38.06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n 3" descr="WhatsApp Image 2025-05-23 at 6.38.06 PM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6781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Josefina Diaz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Aerobics, Baile de Salon, Danza, Guitarra, karate Lima Lama, kung Fu, Yoga,salon de usos multiples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Juventino Rosas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Futbol, Tae Kwon Do, Yoga, baile de salon, cancha futbol, salon de usos multiples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490345" cy="1307465"/>
            <wp:effectExtent l="0" t="0" r="14605" b="6985"/>
            <wp:docPr id="224" name="Imagen 224" descr="20250327_19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n 224" descr="20250327_193800"/>
                    <pic:cNvPicPr>
                      <a:picLocks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621790" cy="1311910"/>
            <wp:effectExtent l="0" t="0" r="16510" b="2540"/>
            <wp:docPr id="225" name="Imagen 225" descr="20250327_193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n 225" descr="20250327_193809"/>
                    <pic:cNvPicPr>
                      <a:picLocks noChangeAspect="1"/>
                    </pic:cNvPicPr>
                  </pic:nvPicPr>
                  <pic:blipFill>
                    <a:blip r:embed="rId221"/>
                    <a:srcRect l="25873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CESCJuventino Rosas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cardio, ingles , salon de usos multiples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545088" behindDoc="0" locked="0" layoutInCell="1" allowOverlap="1">
            <wp:simplePos x="0" y="0"/>
            <wp:positionH relativeFrom="column">
              <wp:posOffset>1477645</wp:posOffset>
            </wp:positionH>
            <wp:positionV relativeFrom="paragraph">
              <wp:posOffset>129540</wp:posOffset>
            </wp:positionV>
            <wp:extent cx="1727200" cy="1270635"/>
            <wp:effectExtent l="0" t="0" r="6350" b="5715"/>
            <wp:wrapTopAndBottom/>
            <wp:docPr id="989683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8301" name="Imagen 1"/>
                    <pic:cNvPicPr>
                      <a:picLocks noChangeAspect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y Deportivo“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Leandro Valle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Basquetbol, Futbol, Voleibol, Gimnasia,Box,Cultura de belleza,Danza, Baile de Salon, Artes plasticas, Corte y Confeccion,Canchas de Futbol Soccer, Canchas de basquetbol, Canchas de Futbol rapido,Futbol Americano,Salon de usos multiples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Mosco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 xml:space="preserve"> I”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color w:val="222222"/>
          <w:sz w:val="18"/>
          <w:szCs w:val="18"/>
          <w:lang w:eastAsia="es-MX"/>
        </w:rPr>
        <w:t>Actividades: Jumpin, yoga</w:t>
      </w:r>
    </w:p>
    <w:p w:rsidR="003C4829" w:rsidRDefault="00B456DE">
      <w:pPr>
        <w:autoSpaceDE w:val="0"/>
        <w:autoSpaceDN w:val="0"/>
        <w:adjustRightInd w:val="0"/>
        <w:jc w:val="center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2949575" cy="1633855"/>
            <wp:effectExtent l="0" t="0" r="0" b="4445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n 226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33690" t="66499" b="3785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Mosco II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Ingles,karate Lima lama,teatro, Ballet, regularizacion de secundaria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788160" cy="1564005"/>
            <wp:effectExtent l="0" t="0" r="2540" b="17145"/>
            <wp:docPr id="227" name="Imagen 227" descr="BALLET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n 227" descr="BALLET (3)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8816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845310" cy="1600200"/>
            <wp:effectExtent l="0" t="0" r="2540" b="0"/>
            <wp:docPr id="228" name="Imagen 228" descr="INGL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n 228" descr="INGLES (1)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Nuevo Milenio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Actividades:Gimnasia,Tae Kwon Do, box, salon de usos multiples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2129155" cy="1641475"/>
            <wp:effectExtent l="0" t="0" r="4445" b="15875"/>
            <wp:docPr id="229" name="Imagen 229" descr="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n 229" descr="ok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887855" cy="1607820"/>
            <wp:effectExtent l="0" t="0" r="17145" b="11430"/>
            <wp:docPr id="230" name="Imagen 230" descr="IMG-20250508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n 230" descr="IMG-20250508-WA0016"/>
                    <pic:cNvPicPr>
                      <a:picLocks noChangeAspect="1"/>
                    </pic:cNvPicPr>
                  </pic:nvPicPr>
                  <pic:blipFill>
                    <a:blip r:embed="rId227"/>
                    <a:srcRect r="23581" b="987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Parque Pantitlan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canchas de futbol,salon de usos multiples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column">
              <wp:posOffset>3180080</wp:posOffset>
            </wp:positionH>
            <wp:positionV relativeFrom="paragraph">
              <wp:posOffset>69850</wp:posOffset>
            </wp:positionV>
            <wp:extent cx="2339975" cy="1570990"/>
            <wp:effectExtent l="0" t="0" r="3175" b="10160"/>
            <wp:wrapNone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n 232"/>
                    <pic:cNvPicPr>
                      <a:picLocks noChangeAspect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8842" b="1880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margin">
              <wp:posOffset>1107440</wp:posOffset>
            </wp:positionH>
            <wp:positionV relativeFrom="paragraph">
              <wp:posOffset>34290</wp:posOffset>
            </wp:positionV>
            <wp:extent cx="1833880" cy="1614805"/>
            <wp:effectExtent l="0" t="0" r="13970" b="4445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n 231"/>
                    <pic:cNvPicPr>
                      <a:picLocks noChangeAspect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Ramos Millan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palapas, salon de usos multiples</w:t>
      </w:r>
    </w:p>
    <w:p w:rsidR="003C4829" w:rsidRDefault="00B456DE">
      <w:pPr>
        <w:pStyle w:val="NormalWeb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114300" distR="114300">
            <wp:extent cx="1877695" cy="1654810"/>
            <wp:effectExtent l="0" t="0" r="8255" b="2540"/>
            <wp:docPr id="233" name="Imagen 233" descr="Imagen de WhatsApp 2025-05-07 a las 10.10.45_360aca1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n 233" descr="Imagen de WhatsApp 2025-05-07 a las 10.10.45_360aca19 (1)"/>
                    <pic:cNvPicPr>
                      <a:picLocks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114300" distR="114300">
            <wp:extent cx="2339975" cy="1633220"/>
            <wp:effectExtent l="0" t="0" r="3175" b="5080"/>
            <wp:docPr id="234" name="Imagen 234" descr="Imagen de WhatsApp 2025-05-07 a las 10.10.49_12e653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n 234" descr="Imagen de WhatsApp 2025-05-07 a las 10.10.49_12e653aa"/>
                    <pic:cNvPicPr>
                      <a:picLocks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Recreo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Patinaje, Ballet , Karate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740535" cy="1867535"/>
            <wp:effectExtent l="0" t="0" r="18415" b="12065"/>
            <wp:docPr id="235" name="Imagen 235" descr="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n 235" descr="ok"/>
                    <pic:cNvPicPr>
                      <a:picLocks noChangeAspect="1"/>
                    </pic:cNvPicPr>
                  </pic:nvPicPr>
                  <pic:blipFill>
                    <a:blip r:embed="rId232"/>
                    <a:srcRect r="1345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053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847850" cy="1725295"/>
            <wp:effectExtent l="0" t="0" r="0" b="8255"/>
            <wp:docPr id="23" name="Imagen 23" descr="IMG_20250411_180857401_MF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G_20250411_180857401_MFNR"/>
                    <pic:cNvPicPr>
                      <a:picLocks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y Deportivo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San Pedro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Futbol,Tai Chi, aerobics, Canchas de Futbol, canchas de futbol rapido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lastRenderedPageBreak/>
        <w:drawing>
          <wp:inline distT="0" distB="0" distL="114300" distR="114300">
            <wp:extent cx="1732915" cy="1522730"/>
            <wp:effectExtent l="0" t="0" r="635" b="1270"/>
            <wp:docPr id="2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3"/>
                    <pic:cNvPicPr>
                      <a:picLocks noChangeAspect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114300" distR="114300">
            <wp:extent cx="1656080" cy="1472565"/>
            <wp:effectExtent l="0" t="0" r="1270" b="13335"/>
            <wp:docPr id="2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3"/>
                    <pic:cNvPicPr>
                      <a:picLocks noChangeAspect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Sur 20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karate, tae kwon Do, Gimnasia,Ingles,Guitarra, Artes plasticas, Gimnasia,guitarra, Danza, salon de usos multiples</w:t>
      </w:r>
    </w:p>
    <w:p w:rsidR="003C4829" w:rsidRDefault="00B456DE">
      <w:pPr>
        <w:pStyle w:val="NormalWeb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114300" distR="114300">
            <wp:extent cx="1627505" cy="1662430"/>
            <wp:effectExtent l="0" t="0" r="13970" b="10795"/>
            <wp:docPr id="238" name="Imagen 238" descr="WhatsApp Image 2025-04-15 at 10.45.08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n 238" descr="WhatsApp Image 2025-04-15 at 10.45.08 AM"/>
                    <pic:cNvPicPr>
                      <a:picLocks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2750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114300" distR="114300">
            <wp:extent cx="1727200" cy="1631950"/>
            <wp:effectExtent l="0" t="0" r="6350" b="6350"/>
            <wp:docPr id="239" name="Imagen 239" descr="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n 239" descr="ok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29" w:rsidRDefault="00B456DE">
      <w:pPr>
        <w:pStyle w:val="NormalWeb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Tlacotal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Ballet, salón de usos múltiples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1965960" cy="1762760"/>
            <wp:effectExtent l="0" t="0" r="15240" b="8890"/>
            <wp:docPr id="32435484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54843" name="Imagen 17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76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2103755" cy="1716405"/>
            <wp:effectExtent l="0" t="0" r="10795" b="17145"/>
            <wp:docPr id="101082599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25995" name="Imagen 10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71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Unidad Vecina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l”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Futbol,Yoga, Aerobics, Cancha de Futbol, salon de usos Multiples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DF32E7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lastRenderedPageBreak/>
        <w:drawing>
          <wp:anchor distT="0" distB="0" distL="114300" distR="114300" simplePos="0" relativeHeight="251547136" behindDoc="1" locked="0" layoutInCell="1" allowOverlap="1">
            <wp:simplePos x="0" y="0"/>
            <wp:positionH relativeFrom="margin">
              <wp:posOffset>2425700</wp:posOffset>
            </wp:positionH>
            <wp:positionV relativeFrom="paragraph">
              <wp:posOffset>-62230</wp:posOffset>
            </wp:positionV>
            <wp:extent cx="1729740" cy="1579245"/>
            <wp:effectExtent l="19050" t="0" r="3810" b="0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n 241"/>
                    <pic:cNvPicPr>
                      <a:picLocks noChangeAspect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margin">
              <wp:posOffset>131445</wp:posOffset>
            </wp:positionH>
            <wp:positionV relativeFrom="paragraph">
              <wp:posOffset>-14605</wp:posOffset>
            </wp:positionV>
            <wp:extent cx="2040255" cy="1590040"/>
            <wp:effectExtent l="19050" t="0" r="0" b="0"/>
            <wp:wrapNone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n 240"/>
                    <pic:cNvPicPr>
                      <a:picLocks noChangeAspect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b="52315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590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y Deportivo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Zapata Vela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Futbol, Box, Yoga, Zumba, Tae Kwon Do Canchas de Futbol, salon de usos multiples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jc w:val="center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828800" cy="1600835"/>
            <wp:effectExtent l="0" t="0" r="0" b="18415"/>
            <wp:docPr id="242" name="Imagen 242" descr="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n 242" descr="ok1"/>
                    <pic:cNvPicPr>
                      <a:picLocks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2172335" cy="1630045"/>
            <wp:effectExtent l="0" t="0" r="18415" b="8255"/>
            <wp:docPr id="243" name="Imagen 243" descr="O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n 243" descr="OK2"/>
                    <pic:cNvPicPr>
                      <a:picLocks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b/>
          <w:bCs/>
          <w:color w:val="222222"/>
          <w:sz w:val="18"/>
          <w:szCs w:val="18"/>
          <w:lang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Actividades de diferentes Centros Sociales que no están dados de alta en la Gaceta Oficial y se ingresan con los que si cuentan con dicha actividad.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El Principito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 en “Sur 20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Ingles, Yoga, Guitarra,artes Plasticas, salon de usos multiples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761490" cy="1546225"/>
            <wp:effectExtent l="0" t="0" r="10160" b="15875"/>
            <wp:docPr id="244" name="Imagen 244" descr="IMG_20250329_140023_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n 244" descr="IMG_20250329_140023_707"/>
                    <pic:cNvPicPr>
                      <a:picLocks noChangeAspect="1"/>
                    </pic:cNvPicPr>
                  </pic:nvPicPr>
                  <pic:blipFill>
                    <a:blip r:embed="rId244"/>
                    <a:srcRect t="5935" b="9760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829" w:rsidRPr="003C4829">
        <w:rPr>
          <w:rFonts w:ascii="Arial" w:hAnsi="Arial" w:cs="Arial"/>
          <w:sz w:val="18"/>
          <w:szCs w:val="18"/>
        </w:rPr>
        <w:object w:dxaOrig="3037" w:dyaOrig="24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123.35pt" o:ole="">
            <v:imagedata r:id="rId245" o:title=""/>
          </v:shape>
          <o:OLEObject Type="Embed" ProgID="StaticMetafile" ShapeID="_x0000_i1025" DrawAspect="Content" ObjectID="_1814007307" r:id="rId246"/>
        </w:objec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Parque Acteal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 en Ramos Millan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color w:val="222222"/>
          <w:sz w:val="18"/>
          <w:szCs w:val="18"/>
          <w:lang w:eastAsia="es-MX"/>
        </w:rPr>
        <w:t>Actividades: futbol, palapas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lastRenderedPageBreak/>
        <w:drawing>
          <wp:anchor distT="114300" distB="114300" distL="114300" distR="114300" simplePos="0" relativeHeight="251550208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486410</wp:posOffset>
            </wp:positionV>
            <wp:extent cx="1626235" cy="1424305"/>
            <wp:effectExtent l="19050" t="0" r="0" b="0"/>
            <wp:wrapSquare wrapText="bothSides"/>
            <wp:docPr id="3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6.jpg"/>
                    <pic:cNvPicPr preferRelativeResize="0"/>
                  </pic:nvPicPr>
                  <pic:blipFill>
                    <a:blip r:embed="rId247"/>
                    <a:srcRect t="19018" b="26381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8"/>
          <w:szCs w:val="18"/>
          <w:lang w:val="es-MX" w:eastAsia="es-MX"/>
        </w:rPr>
        <w:drawing>
          <wp:inline distT="114300" distB="114300" distL="114300" distR="114300">
            <wp:extent cx="1419860" cy="1954530"/>
            <wp:effectExtent l="0" t="0" r="7620" b="8890"/>
            <wp:docPr id="24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5.jpg"/>
                    <pic:cNvPicPr preferRelativeResize="0"/>
                  </pic:nvPicPr>
                  <pic:blipFill>
                    <a:blip r:embed="rId248"/>
                    <a:srcRect l="-279" t="10709" r="558" b="139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1986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Leopoldo Ensastiga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 en “Ramos Millan”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palapas, cancha de futbol rapido</w:t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624965" cy="1558925"/>
            <wp:effectExtent l="0" t="0" r="13335" b="3175"/>
            <wp:docPr id="246" name="Imagen 246" descr="image2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n 246" descr="image2 (3)"/>
                    <pic:cNvPicPr>
                      <a:picLocks noChangeAspect="1"/>
                    </pic:cNvPicPr>
                  </pic:nvPicPr>
                  <pic:blipFill>
                    <a:blip r:embed="rId249"/>
                    <a:srcRect b="10492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18"/>
          <w:szCs w:val="18"/>
          <w:lang w:val="es-MX" w:eastAsia="es-MX"/>
        </w:rPr>
        <w:drawing>
          <wp:inline distT="0" distB="0" distL="114300" distR="114300">
            <wp:extent cx="1584325" cy="1506220"/>
            <wp:effectExtent l="0" t="0" r="15875" b="17780"/>
            <wp:docPr id="247" name="Imagen 247" descr="imag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n 247" descr="image0"/>
                    <pic:cNvPicPr>
                      <a:picLocks noChangeAspect="1"/>
                    </pic:cNvPicPr>
                  </pic:nvPicPr>
                  <pic:blipFill>
                    <a:blip r:embed="rId250"/>
                    <a:srcRect t="16883" b="7938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Miravalle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 en “Ramos Millan”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color w:val="222222"/>
          <w:sz w:val="18"/>
          <w:szCs w:val="18"/>
          <w:lang w:eastAsia="es-MX"/>
        </w:rPr>
        <w:t>Actividades: palapas</w:t>
      </w:r>
    </w:p>
    <w:p w:rsidR="003C4829" w:rsidRDefault="00B456DE">
      <w:pPr>
        <w:autoSpaceDE w:val="0"/>
        <w:autoSpaceDN w:val="0"/>
        <w:adjustRightInd w:val="0"/>
        <w:jc w:val="center"/>
        <w:rPr>
          <w:rFonts w:ascii="Arial" w:hAnsi="Arial" w:cs="Arial"/>
          <w:color w:val="222222"/>
          <w:sz w:val="18"/>
          <w:szCs w:val="18"/>
          <w:lang w:eastAsia="es-MX"/>
        </w:rPr>
      </w:pPr>
      <w:r>
        <w:rPr>
          <w:rFonts w:ascii="Arial" w:hAnsi="Arial" w:cs="Arial"/>
          <w:b/>
          <w:noProof/>
          <w:color w:val="00B050"/>
          <w:sz w:val="18"/>
          <w:szCs w:val="18"/>
          <w:lang w:val="es-MX" w:eastAsia="es-MX"/>
        </w:rPr>
        <w:drawing>
          <wp:inline distT="0" distB="0" distL="0" distR="0">
            <wp:extent cx="1485900" cy="1553845"/>
            <wp:effectExtent l="0" t="0" r="0" b="8255"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n 248"/>
                    <pic:cNvPicPr>
                      <a:picLocks noChangeAspect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b="1324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29" w:rsidRDefault="003C4829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eastAsia="es-MX"/>
        </w:rPr>
      </w:pP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Lugar: Centro Social “</w:t>
      </w:r>
      <w:r>
        <w:rPr>
          <w:rFonts w:ascii="Arial" w:hAnsi="Arial" w:cs="Arial"/>
          <w:b/>
          <w:bCs/>
          <w:color w:val="222222"/>
          <w:sz w:val="18"/>
          <w:szCs w:val="18"/>
          <w:lang w:val="es-MX" w:eastAsia="es-MX"/>
        </w:rPr>
        <w:t>Gotita Sonriente</w:t>
      </w:r>
      <w:r>
        <w:rPr>
          <w:rFonts w:ascii="Arial" w:hAnsi="Arial" w:cs="Arial"/>
          <w:color w:val="222222"/>
          <w:sz w:val="18"/>
          <w:szCs w:val="18"/>
          <w:lang w:val="es-MX" w:eastAsia="es-MX"/>
        </w:rPr>
        <w:t>” en “Sur 20”</w:t>
      </w:r>
    </w:p>
    <w:p w:rsidR="003C4829" w:rsidRDefault="00B456DE">
      <w:pPr>
        <w:autoSpaceDE w:val="0"/>
        <w:autoSpaceDN w:val="0"/>
        <w:adjustRightInd w:val="0"/>
        <w:rPr>
          <w:rFonts w:ascii="Arial" w:hAnsi="Arial" w:cs="Arial"/>
          <w:color w:val="222222"/>
          <w:sz w:val="18"/>
          <w:szCs w:val="18"/>
          <w:lang w:val="es-MX" w:eastAsia="es-MX"/>
        </w:rPr>
      </w:pPr>
      <w:r>
        <w:rPr>
          <w:rFonts w:ascii="Arial" w:hAnsi="Arial" w:cs="Arial"/>
          <w:color w:val="222222"/>
          <w:sz w:val="18"/>
          <w:szCs w:val="18"/>
          <w:lang w:val="es-MX" w:eastAsia="es-MX"/>
        </w:rPr>
        <w:t>Actividades: espacio para fiestas</w:t>
      </w:r>
    </w:p>
    <w:sectPr w:rsidR="003C4829" w:rsidSect="003C4829">
      <w:headerReference w:type="default" r:id="rId252"/>
      <w:pgSz w:w="12240" w:h="15840"/>
      <w:pgMar w:top="2840" w:right="840" w:bottom="2000" w:left="10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447B" w:rsidRDefault="00C1447B" w:rsidP="003C4829">
      <w:r>
        <w:separator/>
      </w:r>
    </w:p>
  </w:endnote>
  <w:endnote w:type="continuationSeparator" w:id="1">
    <w:p w:rsidR="00C1447B" w:rsidRDefault="00C1447B" w:rsidP="003C48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447B" w:rsidRDefault="00C1447B" w:rsidP="003C4829">
      <w:r>
        <w:separator/>
      </w:r>
    </w:p>
  </w:footnote>
  <w:footnote w:type="continuationSeparator" w:id="1">
    <w:p w:rsidR="00C1447B" w:rsidRDefault="00C1447B" w:rsidP="003C48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829" w:rsidRDefault="00B456DE">
    <w:pPr>
      <w:pStyle w:val="Encabezado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-444500</wp:posOffset>
          </wp:positionV>
          <wp:extent cx="7723505" cy="9996170"/>
          <wp:effectExtent l="0" t="0" r="10795" b="5080"/>
          <wp:wrapNone/>
          <wp:docPr id="27" name="Imagen 27" descr="COMBINA-DESARROLLO-SOCIAL-OFICIO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n 27" descr="COMBINA-DESARROLLO-SOCIAL-OFICIO-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3505" cy="9996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46369B1"/>
    <w:multiLevelType w:val="singleLevel"/>
    <w:tmpl w:val="C46369B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3342B425"/>
    <w:multiLevelType w:val="singleLevel"/>
    <w:tmpl w:val="3342B42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08"/>
  <w:hyphenationZone w:val="425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75FF5C0B"/>
    <w:rsid w:val="000F1216"/>
    <w:rsid w:val="001E4A27"/>
    <w:rsid w:val="003C4829"/>
    <w:rsid w:val="00A97850"/>
    <w:rsid w:val="00B456DE"/>
    <w:rsid w:val="00C1447B"/>
    <w:rsid w:val="00DF32E7"/>
    <w:rsid w:val="00E15323"/>
    <w:rsid w:val="088C4CE2"/>
    <w:rsid w:val="09E34449"/>
    <w:rsid w:val="0C72475F"/>
    <w:rsid w:val="0DF35745"/>
    <w:rsid w:val="10510DD1"/>
    <w:rsid w:val="11771E12"/>
    <w:rsid w:val="124B783D"/>
    <w:rsid w:val="14690367"/>
    <w:rsid w:val="147E7347"/>
    <w:rsid w:val="1FB545F4"/>
    <w:rsid w:val="21B8747F"/>
    <w:rsid w:val="23B734E9"/>
    <w:rsid w:val="268018A6"/>
    <w:rsid w:val="26D14F47"/>
    <w:rsid w:val="27887CE1"/>
    <w:rsid w:val="2B2E72E5"/>
    <w:rsid w:val="2BE50273"/>
    <w:rsid w:val="2C03012E"/>
    <w:rsid w:val="301448E8"/>
    <w:rsid w:val="33D031CE"/>
    <w:rsid w:val="35102FF7"/>
    <w:rsid w:val="363860C7"/>
    <w:rsid w:val="36EF15C9"/>
    <w:rsid w:val="395F74AE"/>
    <w:rsid w:val="3ADD2B22"/>
    <w:rsid w:val="3AE36389"/>
    <w:rsid w:val="3E03643A"/>
    <w:rsid w:val="405424A5"/>
    <w:rsid w:val="419B267F"/>
    <w:rsid w:val="43E9779C"/>
    <w:rsid w:val="441F11E2"/>
    <w:rsid w:val="46255C63"/>
    <w:rsid w:val="49C7096F"/>
    <w:rsid w:val="4CCC4C23"/>
    <w:rsid w:val="4EBF363F"/>
    <w:rsid w:val="4F6E2A90"/>
    <w:rsid w:val="5231779E"/>
    <w:rsid w:val="52567B72"/>
    <w:rsid w:val="53EF091B"/>
    <w:rsid w:val="56BC04D7"/>
    <w:rsid w:val="572848FA"/>
    <w:rsid w:val="57AC47FE"/>
    <w:rsid w:val="5AD703AE"/>
    <w:rsid w:val="5DCF291A"/>
    <w:rsid w:val="5E1B4BF3"/>
    <w:rsid w:val="623F0EEA"/>
    <w:rsid w:val="6AFC66FE"/>
    <w:rsid w:val="6B59013F"/>
    <w:rsid w:val="6C712CE5"/>
    <w:rsid w:val="70A97067"/>
    <w:rsid w:val="70EA2CCC"/>
    <w:rsid w:val="711968FA"/>
    <w:rsid w:val="71387CED"/>
    <w:rsid w:val="72DE10E1"/>
    <w:rsid w:val="74126683"/>
    <w:rsid w:val="75FF5C0B"/>
    <w:rsid w:val="77AA71F6"/>
    <w:rsid w:val="79864DE1"/>
    <w:rsid w:val="79C846A0"/>
    <w:rsid w:val="7B43457E"/>
    <w:rsid w:val="7B722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4829"/>
    <w:rPr>
      <w:rFonts w:asciiTheme="minorHAnsi" w:eastAsiaTheme="minorEastAsia" w:hAnsiTheme="minorHAnsi" w:cstheme="minorBidi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qFormat/>
    <w:rsid w:val="003C4829"/>
    <w:rPr>
      <w:color w:val="0000FF"/>
      <w:u w:val="single"/>
    </w:rPr>
  </w:style>
  <w:style w:type="character" w:styleId="Textoennegrita">
    <w:name w:val="Strong"/>
    <w:uiPriority w:val="22"/>
    <w:qFormat/>
    <w:rsid w:val="003C4829"/>
    <w:rPr>
      <w:b/>
      <w:bCs/>
    </w:rPr>
  </w:style>
  <w:style w:type="paragraph" w:styleId="Encabezado">
    <w:name w:val="header"/>
    <w:basedOn w:val="Normal"/>
    <w:qFormat/>
    <w:rsid w:val="003C482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qFormat/>
    <w:rsid w:val="003C4829"/>
    <w:pPr>
      <w:spacing w:beforeAutospacing="1" w:afterAutospacing="1"/>
    </w:pPr>
    <w:rPr>
      <w:rFonts w:ascii="Times New Roman" w:eastAsia="SimSun" w:hAnsi="Times New Roman" w:cs="Times New Roman"/>
      <w:sz w:val="24"/>
      <w:szCs w:val="24"/>
    </w:rPr>
  </w:style>
  <w:style w:type="paragraph" w:styleId="Piedepgina">
    <w:name w:val="footer"/>
    <w:basedOn w:val="Normal"/>
    <w:qFormat/>
    <w:rsid w:val="003C4829"/>
    <w:pPr>
      <w:tabs>
        <w:tab w:val="center" w:pos="4153"/>
        <w:tab w:val="right" w:pos="8306"/>
      </w:tabs>
    </w:pPr>
  </w:style>
  <w:style w:type="table" w:styleId="Tablaconcuadrcula">
    <w:name w:val="Table Grid"/>
    <w:basedOn w:val="Tablanormal"/>
    <w:qFormat/>
    <w:rsid w:val="003C482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nespaciado1">
    <w:name w:val="Sin espaciado1"/>
    <w:uiPriority w:val="1"/>
    <w:qFormat/>
    <w:rsid w:val="003C4829"/>
    <w:pPr>
      <w:suppressAutoHyphens/>
    </w:pPr>
    <w:rPr>
      <w:rFonts w:eastAsia="Times New Roman"/>
      <w:color w:val="00000A"/>
      <w:sz w:val="24"/>
      <w:szCs w:val="24"/>
      <w:lang w:val="es-ES" w:eastAsia="zh-CN"/>
    </w:rPr>
  </w:style>
  <w:style w:type="paragraph" w:customStyle="1" w:styleId="CuerpoA">
    <w:name w:val="Cuerpo A"/>
    <w:qFormat/>
    <w:rsid w:val="003C4829"/>
    <w:rPr>
      <w:rFonts w:ascii="Helvetica Neue" w:eastAsia="Arial Unicode MS" w:hAnsi="Helvetica Neue" w:cs="Arial Unicode MS"/>
      <w:color w:val="000000"/>
      <w:sz w:val="22"/>
      <w:szCs w:val="22"/>
      <w:u w:color="000000"/>
    </w:rPr>
  </w:style>
  <w:style w:type="paragraph" w:styleId="Sinespaciado">
    <w:name w:val="No Spacing"/>
    <w:qFormat/>
    <w:rsid w:val="003C4829"/>
    <w:pPr>
      <w:spacing w:after="200" w:line="276" w:lineRule="auto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styleId="Prrafodelista">
    <w:name w:val="List Paragraph"/>
    <w:basedOn w:val="Normal"/>
    <w:uiPriority w:val="99"/>
    <w:unhideWhenUsed/>
    <w:qFormat/>
    <w:rsid w:val="003C4829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E153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15323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31" Type="http://schemas.openxmlformats.org/officeDocument/2006/relationships/image" Target="media/image27.jpeg"/><Relationship Id="rId252" Type="http://schemas.openxmlformats.org/officeDocument/2006/relationships/header" Target="header1.xml"/><Relationship Id="rId7" Type="http://schemas.openxmlformats.org/officeDocument/2006/relationships/endnotes" Target="endnotes.xml"/><Relationship Id="rId213" Type="http://schemas.openxmlformats.org/officeDocument/2006/relationships/image" Target="media/image9.jpeg"/><Relationship Id="rId218" Type="http://schemas.openxmlformats.org/officeDocument/2006/relationships/image" Target="media/image14.jpeg"/><Relationship Id="rId226" Type="http://schemas.openxmlformats.org/officeDocument/2006/relationships/image" Target="media/image22.jpeg"/><Relationship Id="rId234" Type="http://schemas.openxmlformats.org/officeDocument/2006/relationships/image" Target="media/image30.jpeg"/><Relationship Id="rId239" Type="http://schemas.openxmlformats.org/officeDocument/2006/relationships/image" Target="media/image35.jpeg"/><Relationship Id="rId247" Type="http://schemas.openxmlformats.org/officeDocument/2006/relationships/image" Target="media/image42.jpeg"/><Relationship Id="rId2" Type="http://schemas.openxmlformats.org/officeDocument/2006/relationships/numbering" Target="numbering.xml"/><Relationship Id="rId209" Type="http://schemas.openxmlformats.org/officeDocument/2006/relationships/image" Target="media/image5.jpeg"/><Relationship Id="rId217" Type="http://schemas.openxmlformats.org/officeDocument/2006/relationships/image" Target="media/image13.jpeg"/><Relationship Id="rId221" Type="http://schemas.openxmlformats.org/officeDocument/2006/relationships/image" Target="media/image17.jpeg"/><Relationship Id="rId242" Type="http://schemas.openxmlformats.org/officeDocument/2006/relationships/image" Target="media/image38.jpeg"/><Relationship Id="rId250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8.jpeg"/><Relationship Id="rId220" Type="http://schemas.openxmlformats.org/officeDocument/2006/relationships/image" Target="media/image16.jpeg"/><Relationship Id="rId225" Type="http://schemas.openxmlformats.org/officeDocument/2006/relationships/image" Target="media/image21.jpeg"/><Relationship Id="rId233" Type="http://schemas.openxmlformats.org/officeDocument/2006/relationships/image" Target="media/image29.jpeg"/><Relationship Id="rId238" Type="http://schemas.openxmlformats.org/officeDocument/2006/relationships/image" Target="media/image34.jpeg"/><Relationship Id="rId241" Type="http://schemas.openxmlformats.org/officeDocument/2006/relationships/image" Target="media/image37.jpeg"/><Relationship Id="rId246" Type="http://schemas.openxmlformats.org/officeDocument/2006/relationships/oleObject" Target="embeddings/oleObject1.bin"/><Relationship Id="rId254" Type="http://schemas.openxmlformats.org/officeDocument/2006/relationships/theme" Target="theme/theme1.xml"/><Relationship Id="rId5" Type="http://schemas.openxmlformats.org/officeDocument/2006/relationships/webSettings" Target="webSettings.xml"/><Relationship Id="rId208" Type="http://schemas.microsoft.com/office/2007/relationships/hdphoto" Target="media/image202.wdp"/><Relationship Id="rId216" Type="http://schemas.openxmlformats.org/officeDocument/2006/relationships/image" Target="media/image12.jpeg"/><Relationship Id="rId229" Type="http://schemas.openxmlformats.org/officeDocument/2006/relationships/image" Target="media/image25.png"/><Relationship Id="rId237" Type="http://schemas.openxmlformats.org/officeDocument/2006/relationships/image" Target="media/image33.jpeg"/><Relationship Id="rId10" Type="http://schemas.openxmlformats.org/officeDocument/2006/relationships/image" Target="media/image3.png"/><Relationship Id="rId211" Type="http://schemas.openxmlformats.org/officeDocument/2006/relationships/image" Target="media/image7.jpeg"/><Relationship Id="rId224" Type="http://schemas.openxmlformats.org/officeDocument/2006/relationships/image" Target="media/image20.jpeg"/><Relationship Id="rId232" Type="http://schemas.openxmlformats.org/officeDocument/2006/relationships/image" Target="media/image28.jpeg"/><Relationship Id="rId240" Type="http://schemas.openxmlformats.org/officeDocument/2006/relationships/image" Target="media/image36.jpeg"/><Relationship Id="rId245" Type="http://schemas.openxmlformats.org/officeDocument/2006/relationships/image" Target="media/image41.png"/><Relationship Id="rId25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07" Type="http://schemas.openxmlformats.org/officeDocument/2006/relationships/image" Target="media/image4.png"/><Relationship Id="rId210" Type="http://schemas.openxmlformats.org/officeDocument/2006/relationships/image" Target="media/image6.jpeg"/><Relationship Id="rId215" Type="http://schemas.openxmlformats.org/officeDocument/2006/relationships/image" Target="media/image11.jpeg"/><Relationship Id="rId223" Type="http://schemas.openxmlformats.org/officeDocument/2006/relationships/image" Target="media/image19.emf"/><Relationship Id="rId228" Type="http://schemas.openxmlformats.org/officeDocument/2006/relationships/image" Target="media/image24.png"/><Relationship Id="rId236" Type="http://schemas.openxmlformats.org/officeDocument/2006/relationships/image" Target="media/image32.jpeg"/><Relationship Id="rId244" Type="http://schemas.openxmlformats.org/officeDocument/2006/relationships/image" Target="media/image40.jpeg"/><Relationship Id="rId249" Type="http://schemas.openxmlformats.org/officeDocument/2006/relationships/image" Target="media/image44.jpeg"/><Relationship Id="rId8" Type="http://schemas.openxmlformats.org/officeDocument/2006/relationships/image" Target="media/image1.jpeg"/><Relationship Id="rId206" Type="http://schemas.microsoft.com/office/2007/relationships/hdphoto" Target="media/image200.wdp"/><Relationship Id="rId219" Type="http://schemas.openxmlformats.org/officeDocument/2006/relationships/image" Target="media/image15.jpeg"/><Relationship Id="rId227" Type="http://schemas.openxmlformats.org/officeDocument/2006/relationships/image" Target="media/image23.jpeg"/><Relationship Id="rId3" Type="http://schemas.openxmlformats.org/officeDocument/2006/relationships/styles" Target="styles.xml"/><Relationship Id="rId214" Type="http://schemas.openxmlformats.org/officeDocument/2006/relationships/image" Target="media/image10.jpeg"/><Relationship Id="rId222" Type="http://schemas.openxmlformats.org/officeDocument/2006/relationships/image" Target="media/image18.jpeg"/><Relationship Id="rId230" Type="http://schemas.openxmlformats.org/officeDocument/2006/relationships/image" Target="media/image26.jpeg"/><Relationship Id="rId235" Type="http://schemas.openxmlformats.org/officeDocument/2006/relationships/image" Target="media/image31.jpeg"/><Relationship Id="rId243" Type="http://schemas.openxmlformats.org/officeDocument/2006/relationships/image" Target="media/image39.jpeg"/><Relationship Id="rId248" Type="http://schemas.openxmlformats.org/officeDocument/2006/relationships/image" Target="media/image43.jpeg"/><Relationship Id="rId251" Type="http://schemas.openxmlformats.org/officeDocument/2006/relationships/image" Target="media/image4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568</Words>
  <Characters>3124</Characters>
  <Application>Microsoft Office Word</Application>
  <DocSecurity>0</DocSecurity>
  <Lines>26</Lines>
  <Paragraphs>7</Paragraphs>
  <ScaleCrop>false</ScaleCrop>
  <Company/>
  <LinksUpToDate>false</LinksUpToDate>
  <CharactersWithSpaces>3685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2025-03-18T16:01:00Z</cp:lastPrinted>
  <dcterms:created xsi:type="dcterms:W3CDTF">2025-07-14T19:09:00Z</dcterms:created>
  <dcterms:modified xsi:type="dcterms:W3CDTF">2025-07-14T19:09:00Z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2058-11.2.0.11341</vt:lpwstr>
  </property>
  <property fmtid="{D5CDD505-2E9C-101B-9397-08002B2CF9AE}" pid="3" name="ICV">
    <vt:lpwstr>967AB4A6BF8040F5A260E1799805823F</vt:lpwstr>
  </property>
</Properties>
</file>